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B4" w:rsidRDefault="000E7CB4" w:rsidP="000E7CB4">
      <w:pPr>
        <w:jc w:val="center"/>
      </w:pPr>
      <w:r>
        <w:rPr>
          <w:noProof/>
        </w:rPr>
        <w:drawing>
          <wp:inline distT="0" distB="0" distL="0" distR="0">
            <wp:extent cx="848995" cy="783590"/>
            <wp:effectExtent l="0" t="0" r="0" b="0"/>
            <wp:docPr id="3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B4" w:rsidRDefault="000E7CB4" w:rsidP="000E7CB4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 xml:space="preserve">СОВЕТ ДЕПУТАТОВ </w:t>
      </w:r>
    </w:p>
    <w:p w:rsidR="000E7CB4" w:rsidRDefault="000E7CB4" w:rsidP="000E7CB4">
      <w:pPr>
        <w:jc w:val="center"/>
      </w:pPr>
      <w:r>
        <w:rPr>
          <w:rStyle w:val="a3"/>
          <w:color w:val="333333"/>
          <w:sz w:val="40"/>
          <w:szCs w:val="40"/>
        </w:rPr>
        <w:t>муниципального  округа</w:t>
      </w:r>
    </w:p>
    <w:p w:rsidR="000E7CB4" w:rsidRDefault="000E7CB4" w:rsidP="000E7CB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ПРЕОБРАЖЕНСКОЕ</w:t>
      </w:r>
    </w:p>
    <w:p w:rsidR="000E7CB4" w:rsidRDefault="000E7CB4" w:rsidP="000E7CB4">
      <w:pPr>
        <w:jc w:val="center"/>
        <w:rPr>
          <w:b/>
          <w:color w:val="000000"/>
          <w:sz w:val="40"/>
          <w:szCs w:val="40"/>
        </w:rPr>
      </w:pPr>
    </w:p>
    <w:p w:rsidR="000E7CB4" w:rsidRDefault="000E7CB4" w:rsidP="000E7CB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0E7CB4" w:rsidRDefault="000E7CB4" w:rsidP="000E7CB4">
      <w:pPr>
        <w:rPr>
          <w:b/>
          <w:sz w:val="28"/>
          <w:szCs w:val="28"/>
        </w:rPr>
      </w:pPr>
    </w:p>
    <w:p w:rsidR="000E7CB4" w:rsidRDefault="000E7CB4" w:rsidP="000E7CB4">
      <w:pPr>
        <w:rPr>
          <w:b/>
        </w:rPr>
      </w:pPr>
      <w:r>
        <w:rPr>
          <w:b/>
        </w:rPr>
        <w:t>18.07.2018г.№ 08/03</w:t>
      </w:r>
    </w:p>
    <w:p w:rsidR="000E7CB4" w:rsidRDefault="000E7CB4" w:rsidP="000E7CB4">
      <w:pPr>
        <w:rPr>
          <w:b/>
        </w:rPr>
      </w:pPr>
    </w:p>
    <w:p w:rsidR="000E7CB4" w:rsidRDefault="000E7CB4" w:rsidP="000E7CB4">
      <w:pPr>
        <w:rPr>
          <w:b/>
        </w:rPr>
      </w:pP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478AD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>силу решения Совета депутатов</w:t>
      </w: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>муниципального округа Преображенское</w:t>
      </w: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>от 10.11.2015 № 15/5 «О представлении</w:t>
      </w: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proofErr w:type="gramStart"/>
      <w:r w:rsidRPr="00E478AD"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>должности на постоянной основе,</w:t>
      </w: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 xml:space="preserve">сведений о доходах, расходах, </w:t>
      </w: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>об имуществе и обязательствах</w:t>
      </w: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>имущественного характера»</w:t>
      </w: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7CB4" w:rsidRPr="00E478AD" w:rsidRDefault="000E7CB4" w:rsidP="000E7C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8A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статьи 7</w:t>
      </w:r>
      <w:r w:rsidRPr="00E478A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коррупции»,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78AD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78AD">
        <w:rPr>
          <w:rFonts w:ascii="Times New Roman" w:hAnsi="Times New Roman" w:cs="Times New Roman"/>
          <w:sz w:val="28"/>
          <w:szCs w:val="28"/>
        </w:rPr>
        <w:t xml:space="preserve">  Закона города Москвы от </w:t>
      </w:r>
      <w:r>
        <w:rPr>
          <w:rFonts w:ascii="Times New Roman" w:hAnsi="Times New Roman" w:cs="Times New Roman"/>
          <w:sz w:val="28"/>
          <w:szCs w:val="28"/>
        </w:rPr>
        <w:t>22 октября</w:t>
      </w:r>
      <w:r w:rsidRPr="00E478AD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78AD">
        <w:rPr>
          <w:rFonts w:ascii="Times New Roman" w:hAnsi="Times New Roman" w:cs="Times New Roman"/>
          <w:sz w:val="28"/>
          <w:szCs w:val="28"/>
        </w:rPr>
        <w:t xml:space="preserve"> года №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78AD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службе </w:t>
      </w:r>
      <w:r w:rsidRPr="00E478AD">
        <w:rPr>
          <w:rFonts w:ascii="Times New Roman" w:hAnsi="Times New Roman" w:cs="Times New Roman"/>
          <w:sz w:val="28"/>
          <w:szCs w:val="28"/>
        </w:rPr>
        <w:t xml:space="preserve"> в городе Москве» Совет депутатов муниципального округа Преображенское  решил: </w:t>
      </w:r>
    </w:p>
    <w:p w:rsidR="000E7CB4" w:rsidRPr="00E478AD" w:rsidRDefault="000E7CB4" w:rsidP="000E7C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8AD">
        <w:rPr>
          <w:rFonts w:ascii="Times New Roman" w:hAnsi="Times New Roman" w:cs="Times New Roman"/>
          <w:sz w:val="28"/>
          <w:szCs w:val="28"/>
        </w:rPr>
        <w:t>1. Признать утратившим силу решение Совета депутатов муниципального округа Преображенское от 10.11.2015 № 15/5 «О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AD">
        <w:rPr>
          <w:rFonts w:ascii="Times New Roman" w:hAnsi="Times New Roman" w:cs="Times New Roman"/>
          <w:sz w:val="28"/>
          <w:szCs w:val="28"/>
        </w:rPr>
        <w:t>лицами, 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AD">
        <w:rPr>
          <w:rFonts w:ascii="Times New Roman" w:hAnsi="Times New Roman" w:cs="Times New Roman"/>
          <w:sz w:val="28"/>
          <w:szCs w:val="28"/>
        </w:rPr>
        <w:t>должности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AD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AD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AD">
        <w:rPr>
          <w:rFonts w:ascii="Times New Roman" w:hAnsi="Times New Roman" w:cs="Times New Roman"/>
          <w:sz w:val="28"/>
          <w:szCs w:val="28"/>
        </w:rPr>
        <w:t>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7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478AD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бюллетене «Московский муниципальный вестник». </w:t>
      </w:r>
    </w:p>
    <w:p w:rsidR="000E7CB4" w:rsidRPr="00E478AD" w:rsidRDefault="000E7CB4" w:rsidP="000E7C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8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7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78A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Н.И.. </w:t>
      </w: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0E7CB4" w:rsidRPr="00E478AD" w:rsidRDefault="000E7CB4" w:rsidP="000E7C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8AD">
        <w:rPr>
          <w:rFonts w:ascii="Times New Roman" w:hAnsi="Times New Roman" w:cs="Times New Roman"/>
          <w:b/>
          <w:sz w:val="28"/>
          <w:szCs w:val="28"/>
        </w:rPr>
        <w:t>Преображенское</w:t>
      </w:r>
      <w:r w:rsidRPr="00E478AD">
        <w:rPr>
          <w:rFonts w:ascii="Times New Roman" w:hAnsi="Times New Roman" w:cs="Times New Roman"/>
          <w:b/>
          <w:sz w:val="28"/>
          <w:szCs w:val="28"/>
        </w:rPr>
        <w:tab/>
      </w:r>
      <w:r w:rsidRPr="00E478AD">
        <w:rPr>
          <w:rFonts w:ascii="Times New Roman" w:hAnsi="Times New Roman" w:cs="Times New Roman"/>
          <w:b/>
          <w:sz w:val="28"/>
          <w:szCs w:val="28"/>
        </w:rPr>
        <w:tab/>
      </w:r>
      <w:r w:rsidRPr="00E478AD">
        <w:rPr>
          <w:rFonts w:ascii="Times New Roman" w:hAnsi="Times New Roman" w:cs="Times New Roman"/>
          <w:b/>
          <w:sz w:val="28"/>
          <w:szCs w:val="28"/>
        </w:rPr>
        <w:tab/>
      </w:r>
      <w:r w:rsidRPr="00E478AD">
        <w:rPr>
          <w:rFonts w:ascii="Times New Roman" w:hAnsi="Times New Roman" w:cs="Times New Roman"/>
          <w:b/>
          <w:sz w:val="28"/>
          <w:szCs w:val="28"/>
        </w:rPr>
        <w:tab/>
      </w:r>
      <w:r w:rsidRPr="00E478AD">
        <w:rPr>
          <w:rFonts w:ascii="Times New Roman" w:hAnsi="Times New Roman" w:cs="Times New Roman"/>
          <w:b/>
          <w:sz w:val="28"/>
          <w:szCs w:val="28"/>
        </w:rPr>
        <w:tab/>
      </w:r>
      <w:r w:rsidRPr="00E478AD">
        <w:rPr>
          <w:rFonts w:ascii="Times New Roman" w:hAnsi="Times New Roman" w:cs="Times New Roman"/>
          <w:b/>
          <w:sz w:val="28"/>
          <w:szCs w:val="28"/>
        </w:rPr>
        <w:tab/>
      </w:r>
      <w:r w:rsidRPr="00E478AD">
        <w:rPr>
          <w:rFonts w:ascii="Times New Roman" w:hAnsi="Times New Roman" w:cs="Times New Roman"/>
          <w:b/>
          <w:sz w:val="28"/>
          <w:szCs w:val="28"/>
        </w:rPr>
        <w:tab/>
      </w:r>
      <w:r w:rsidRPr="00E478A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478AD">
        <w:rPr>
          <w:rFonts w:ascii="Times New Roman" w:hAnsi="Times New Roman" w:cs="Times New Roman"/>
          <w:b/>
          <w:sz w:val="28"/>
          <w:szCs w:val="28"/>
        </w:rPr>
        <w:t>Н.И.Иноземцева</w:t>
      </w:r>
      <w:proofErr w:type="spellEnd"/>
    </w:p>
    <w:p w:rsidR="000E7CB4" w:rsidRPr="00E478AD" w:rsidRDefault="000E7CB4" w:rsidP="000E7CB4">
      <w:pPr>
        <w:rPr>
          <w:b/>
        </w:rPr>
      </w:pPr>
    </w:p>
    <w:p w:rsidR="000E7CB4" w:rsidRDefault="000E7CB4" w:rsidP="000E7CB4">
      <w:pPr>
        <w:rPr>
          <w:b/>
        </w:rPr>
      </w:pPr>
    </w:p>
    <w:p w:rsidR="00A60C6D" w:rsidRDefault="00A60C6D"/>
    <w:sectPr w:rsidR="00A60C6D" w:rsidSect="00A6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CB4"/>
    <w:rsid w:val="0004513A"/>
    <w:rsid w:val="000E7CB4"/>
    <w:rsid w:val="00834358"/>
    <w:rsid w:val="00A6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7C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7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CB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E7C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2</cp:revision>
  <dcterms:created xsi:type="dcterms:W3CDTF">2018-07-19T10:49:00Z</dcterms:created>
  <dcterms:modified xsi:type="dcterms:W3CDTF">2018-07-19T10:49:00Z</dcterms:modified>
</cp:coreProperties>
</file>